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450C6">
      <w:pPr>
        <w:spacing w:line="360" w:lineRule="auto"/>
        <w:jc w:val="center"/>
        <w:rPr>
          <w:rFonts w:hint="default" w:ascii="仿宋" w:hAnsi="仿宋" w:eastAsia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sz w:val="28"/>
          <w:szCs w:val="28"/>
          <w:lang w:val="en-US" w:eastAsia="zh-CN"/>
        </w:rPr>
        <w:t>“枫林科技沙龙”成果转化项目申报表</w:t>
      </w:r>
    </w:p>
    <w:p w14:paraId="1E475A25">
      <w:pPr>
        <w:spacing w:line="36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一、填表说明</w:t>
      </w:r>
      <w:bookmarkStart w:id="0" w:name="_GoBack"/>
      <w:bookmarkEnd w:id="0"/>
    </w:p>
    <w:p w14:paraId="752C44B2"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请尽量完整填写表格中的各项内容。</w:t>
      </w:r>
    </w:p>
    <w:p w14:paraId="69FB46A4">
      <w:pPr>
        <w:pStyle w:val="7"/>
        <w:numPr>
          <w:ilvl w:val="0"/>
          <w:numId w:val="1"/>
        </w:numPr>
        <w:spacing w:line="360" w:lineRule="auto"/>
        <w:ind w:firstLineChars="0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如果项目已有商业计划书，可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附加提供。</w:t>
      </w:r>
    </w:p>
    <w:p w14:paraId="1F321C2E">
      <w:pPr>
        <w:numPr>
          <w:ilvl w:val="0"/>
          <w:numId w:val="1"/>
        </w:numPr>
        <w:spacing w:line="360" w:lineRule="auto"/>
        <w:ind w:left="360" w:leftChars="0" w:hanging="360" w:firstLineChars="0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填写完成后，请反馈至邮箱：shmc_tto@fudan.edu.cn。</w:t>
      </w:r>
    </w:p>
    <w:p w14:paraId="0D30B552">
      <w:pPr>
        <w:numPr>
          <w:ilvl w:val="0"/>
          <w:numId w:val="1"/>
        </w:numPr>
        <w:spacing w:line="360" w:lineRule="auto"/>
        <w:ind w:left="360" w:leftChars="0" w:hanging="360" w:firstLineChars="0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如有问题请联系我们：</w:t>
      </w:r>
    </w:p>
    <w:p w14:paraId="7FA0A33A">
      <w:pPr>
        <w:spacing w:line="360" w:lineRule="auto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邮箱：shmc_tto@fudan.edu.cn</w:t>
      </w:r>
    </w:p>
    <w:p w14:paraId="0F2CD4A6">
      <w:pPr>
        <w:spacing w:line="360" w:lineRule="auto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电话：021-54237277</w:t>
      </w:r>
    </w:p>
    <w:p w14:paraId="55493B5E">
      <w:pPr>
        <w:spacing w:line="360" w:lineRule="auto"/>
        <w:jc w:val="left"/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24"/>
          <w:szCs w:val="24"/>
          <w:lang w:val="en-US" w:eastAsia="zh-CN" w:bidi="ar-SA"/>
        </w:rPr>
        <w:t>联系人：唐老师/周老师/李老师（成果转化）</w:t>
      </w:r>
    </w:p>
    <w:p w14:paraId="6B51C23C">
      <w:pPr>
        <w:pStyle w:val="7"/>
        <w:numPr>
          <w:ilvl w:val="0"/>
          <w:numId w:val="0"/>
        </w:numPr>
        <w:spacing w:line="360" w:lineRule="auto"/>
        <w:ind w:leftChars="0"/>
        <w:jc w:val="left"/>
        <w:rPr>
          <w:rFonts w:ascii="仿宋" w:hAnsi="仿宋" w:eastAsia="仿宋"/>
          <w:sz w:val="24"/>
          <w:szCs w:val="24"/>
        </w:rPr>
      </w:pPr>
    </w:p>
    <w:p w14:paraId="62053540">
      <w:pPr>
        <w:spacing w:afterLines="50" w:line="360" w:lineRule="auto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二、项目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申报</w:t>
      </w:r>
      <w:r>
        <w:rPr>
          <w:rFonts w:hint="eastAsia" w:ascii="仿宋" w:hAnsi="仿宋" w:eastAsia="仿宋"/>
          <w:b/>
          <w:bCs/>
          <w:sz w:val="24"/>
          <w:szCs w:val="24"/>
        </w:rPr>
        <w:t>表</w:t>
      </w:r>
    </w:p>
    <w:tbl>
      <w:tblPr>
        <w:tblStyle w:val="5"/>
        <w:tblpPr w:leftFromText="181" w:rightFromText="181" w:vertAnchor="text" w:horzAnchor="margin" w:tblpY="1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650"/>
        <w:gridCol w:w="1479"/>
        <w:gridCol w:w="1821"/>
        <w:gridCol w:w="1650"/>
      </w:tblGrid>
      <w:tr w14:paraId="352144E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06466BA1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663A3A1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0E505D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restart"/>
            <w:tcBorders>
              <w:left w:val="single" w:color="auto" w:sz="4" w:space="0"/>
            </w:tcBorders>
          </w:tcPr>
          <w:p w14:paraId="141FF0DC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基本信息</w:t>
            </w: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00FCA23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疾病领域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62DF9DB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D436DF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60A37FDF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58F44C76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靶点机制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490EBA7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7CCF4C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596F109F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665B78B4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项目负责人</w:t>
            </w:r>
          </w:p>
        </w:tc>
        <w:tc>
          <w:tcPr>
            <w:tcW w:w="1479" w:type="dxa"/>
            <w:tcBorders>
              <w:right w:val="single" w:color="auto" w:sz="4" w:space="0"/>
            </w:tcBorders>
          </w:tcPr>
          <w:p w14:paraId="5A6DB931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21" w:type="dxa"/>
            <w:tcBorders>
              <w:right w:val="single" w:color="auto" w:sz="4" w:space="0"/>
            </w:tcBorders>
          </w:tcPr>
          <w:p w14:paraId="09D3251B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联系方式、邮箱</w:t>
            </w: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54F3A10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7F125BB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5CFC1FF6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109B8424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所在院系</w:t>
            </w:r>
          </w:p>
        </w:tc>
        <w:tc>
          <w:tcPr>
            <w:tcW w:w="1479" w:type="dxa"/>
            <w:tcBorders>
              <w:right w:val="single" w:color="auto" w:sz="4" w:space="0"/>
            </w:tcBorders>
          </w:tcPr>
          <w:p w14:paraId="17FAFE48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21" w:type="dxa"/>
            <w:vMerge w:val="restart"/>
            <w:tcBorders>
              <w:right w:val="single" w:color="auto" w:sz="4" w:space="0"/>
            </w:tcBorders>
          </w:tcPr>
          <w:p w14:paraId="070BDF3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项目负责人</w:t>
            </w:r>
          </w:p>
          <w:p w14:paraId="755433AA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照片</w:t>
            </w:r>
          </w:p>
        </w:tc>
        <w:tc>
          <w:tcPr>
            <w:tcW w:w="1650" w:type="dxa"/>
            <w:vMerge w:val="restart"/>
            <w:tcBorders>
              <w:right w:val="single" w:color="auto" w:sz="4" w:space="0"/>
            </w:tcBorders>
          </w:tcPr>
          <w:p w14:paraId="35B96B4F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76DF809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20F887E2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6E1349D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职称、职务</w:t>
            </w:r>
          </w:p>
        </w:tc>
        <w:tc>
          <w:tcPr>
            <w:tcW w:w="1479" w:type="dxa"/>
            <w:tcBorders>
              <w:right w:val="single" w:color="auto" w:sz="4" w:space="0"/>
            </w:tcBorders>
          </w:tcPr>
          <w:p w14:paraId="06EB972C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right w:val="single" w:color="auto" w:sz="4" w:space="0"/>
            </w:tcBorders>
          </w:tcPr>
          <w:p w14:paraId="3A292074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vMerge w:val="continue"/>
            <w:tcBorders>
              <w:right w:val="single" w:color="auto" w:sz="4" w:space="0"/>
            </w:tcBorders>
          </w:tcPr>
          <w:p w14:paraId="2D65F758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71B9B6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46C05E7D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6978B894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项目负责人介绍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277A279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 w14:paraId="5E7743E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vMerge w:val="continue"/>
            <w:tcBorders>
              <w:left w:val="single" w:color="auto" w:sz="4" w:space="0"/>
            </w:tcBorders>
          </w:tcPr>
          <w:p w14:paraId="18CC561C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50" w:type="dxa"/>
            <w:tcBorders>
              <w:right w:val="single" w:color="auto" w:sz="4" w:space="0"/>
            </w:tcBorders>
          </w:tcPr>
          <w:p w14:paraId="14A1273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项目联系人及联系方式</w:t>
            </w:r>
          </w:p>
        </w:tc>
        <w:tc>
          <w:tcPr>
            <w:tcW w:w="4950" w:type="dxa"/>
            <w:gridSpan w:val="3"/>
            <w:tcBorders>
              <w:right w:val="single" w:color="auto" w:sz="4" w:space="0"/>
            </w:tcBorders>
          </w:tcPr>
          <w:p w14:paraId="4A5BFBA0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（如无，后期将与项目负责人直接对接）</w:t>
            </w:r>
          </w:p>
        </w:tc>
      </w:tr>
      <w:tr w14:paraId="72FCE6A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7C95F532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项目概述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785458AE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1）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项目分类：该项目属于以下哪类赛道？</w:t>
            </w:r>
          </w:p>
          <w:p w14:paraId="5D94E23E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创新药物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医疗器械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细胞基因治疗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AI+医学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体外诊断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合成生物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疫苗相关研发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微生物和噬菌体</w:t>
            </w:r>
          </w:p>
          <w:p w14:paraId="0B6827D4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1B4E5796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（2）项目背景概述（200-300字）</w:t>
            </w:r>
          </w:p>
          <w:p w14:paraId="7B6D4A2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941FC4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1B1FAB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）解决了哪些临床需求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临床痛点/行业痛点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sz w:val="24"/>
                <w:szCs w:val="24"/>
              </w:rPr>
              <w:t>？</w:t>
            </w:r>
          </w:p>
          <w:p w14:paraId="4741873E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70B693F7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B2C5EB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  <w:r>
              <w:rPr>
                <w:rFonts w:ascii="仿宋" w:hAnsi="仿宋" w:eastAsia="仿宋"/>
                <w:sz w:val="24"/>
                <w:szCs w:val="24"/>
              </w:rPr>
              <w:t>通过使用本项目能产生何种产品或服务？（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能通过销售产品、或提供服务获得收益）</w:t>
            </w:r>
          </w:p>
          <w:p w14:paraId="6DA7C368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0F74D70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D6FEF78">
            <w:pPr>
              <w:numPr>
                <w:ilvl w:val="0"/>
                <w:numId w:val="2"/>
              </w:num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相对于现有产品和技术，本项目有何竞争优势(例如能够产生更好更快的效果，使用起来更简易，成本更低等)？本项目是一个全新的技术，如何能够以全新的方式做到以前无法做到的事情？请详细说明。</w:t>
            </w:r>
          </w:p>
          <w:p w14:paraId="2411C57A">
            <w:pPr>
              <w:numPr>
                <w:ilvl w:val="0"/>
                <w:numId w:val="3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核心技术突破/颠覆式创新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</w:p>
          <w:p w14:paraId="182766B8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  <w:p w14:paraId="7518B67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2）</w:t>
            </w:r>
            <w:r>
              <w:rPr>
                <w:rFonts w:ascii="仿宋" w:hAnsi="仿宋" w:eastAsia="仿宋"/>
                <w:sz w:val="24"/>
                <w:szCs w:val="24"/>
              </w:rPr>
              <w:t>优势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 w14:paraId="52EC792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A934743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3）</w:t>
            </w:r>
            <w:r>
              <w:rPr>
                <w:rFonts w:ascii="仿宋" w:hAnsi="仿宋" w:eastAsia="仿宋"/>
                <w:sz w:val="24"/>
                <w:szCs w:val="24"/>
              </w:rPr>
              <w:t>劣势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 w14:paraId="1AB5DB18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0F46431B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（6）项目比较优势：</w:t>
            </w:r>
          </w:p>
          <w:p w14:paraId="5F1592BD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□国际/国内原创性     □国内领先/前三</w:t>
            </w:r>
          </w:p>
          <w:p w14:paraId="35686CBF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□国内有5-10家竞品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□全国超过10家竞品</w:t>
            </w:r>
          </w:p>
          <w:p w14:paraId="625D6204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□其他：</w:t>
            </w:r>
          </w:p>
          <w:p w14:paraId="371B65E6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  <w:p w14:paraId="0DAF64FC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请列举就您所知的能够起到与本发明类似作用的竞争产品和/或技术。</w:t>
            </w:r>
          </w:p>
          <w:p w14:paraId="7E995954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竞争产品：</w:t>
            </w:r>
          </w:p>
          <w:p w14:paraId="4D7BB3E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2061CE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竞争技术：</w:t>
            </w:r>
          </w:p>
          <w:p w14:paraId="2DA0E900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4509ACB">
            <w:pPr>
              <w:numPr>
                <w:ilvl w:val="0"/>
                <w:numId w:val="0"/>
              </w:numPr>
              <w:spacing w:line="360" w:lineRule="auto"/>
              <w:ind w:leftChars="0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（7）项目所处阶段？</w:t>
            </w:r>
          </w:p>
          <w:p w14:paraId="01FC7E13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初步想法/开始开发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样机/样品制备中</w:t>
            </w:r>
          </w:p>
          <w:p w14:paraId="19EA2F42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动物实验阶段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临床试验阶段,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期</w:t>
            </w:r>
          </w:p>
          <w:p w14:paraId="6432A176"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已完成临床验证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取证阶段,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类证</w:t>
            </w:r>
          </w:p>
          <w:p w14:paraId="779FF0ED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210837B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8）</w:t>
            </w:r>
            <w:r>
              <w:rPr>
                <w:rFonts w:ascii="仿宋" w:hAnsi="仿宋" w:eastAsia="仿宋"/>
                <w:sz w:val="24"/>
                <w:szCs w:val="24"/>
              </w:rPr>
              <w:t>下一步发展计划是什么？其中哪些由项目团队完成,哪些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需</w:t>
            </w:r>
            <w:r>
              <w:rPr>
                <w:rFonts w:ascii="仿宋" w:hAnsi="仿宋" w:eastAsia="仿宋"/>
                <w:sz w:val="24"/>
                <w:szCs w:val="24"/>
              </w:rPr>
              <w:t>由其他合作者或委托者完成？</w:t>
            </w:r>
          </w:p>
          <w:p w14:paraId="6EC86E88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B4EDA3F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D026F5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68F13851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知识产权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6CBAD78F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已申请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核心专利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项</w:t>
            </w:r>
          </w:p>
          <w:p w14:paraId="12D06DA2">
            <w:pPr>
              <w:spacing w:line="360" w:lineRule="auto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专利1：</w:t>
            </w:r>
          </w:p>
          <w:p w14:paraId="5AB00AB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专利名称：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</w:t>
            </w:r>
          </w:p>
          <w:p w14:paraId="44FE0C9F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专利号：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5475AE6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申请人：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7F43FF0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法律状态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□授权公开 □申请 □实质审查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 w14:paraId="64C174D7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专利类型：□发明专利 □实用新型专利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  <w:p w14:paraId="5EA64365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专利类别：□非药非医疗器械 □药品 □医疗器械 □试剂盒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  <w:p w14:paraId="72DB34A2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样品：□有 □无</w:t>
            </w:r>
          </w:p>
          <w:p w14:paraId="514D9753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转化意向：□转让 □许可 □合作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  <w:p w14:paraId="5BC97A74">
            <w:pPr>
              <w:spacing w:line="360" w:lineRule="auto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专利2：</w:t>
            </w:r>
          </w:p>
          <w:p w14:paraId="08A152BC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专利名称：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</w:t>
            </w:r>
          </w:p>
          <w:p w14:paraId="588E98F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专利号：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1E840DEE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申请人：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</w:t>
            </w:r>
          </w:p>
          <w:p w14:paraId="153F660C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法律状态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□授权公开 □申请 □实质审查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</w:p>
          <w:p w14:paraId="0CAE0ADD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专利类型：□发明专利 □实用新型专利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  <w:p w14:paraId="2FAED6ED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专利类别：□非药非医疗器械 □药品 □医疗器械 □试剂盒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</w:t>
            </w:r>
          </w:p>
          <w:p w14:paraId="596ED17F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样品：□有 □无</w:t>
            </w:r>
          </w:p>
          <w:p w14:paraId="1A84D6A1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转化意向：□转让 □许可 □合作 □其他：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</w:t>
            </w:r>
          </w:p>
          <w:p w14:paraId="70DDF599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软件著作权</w:t>
            </w:r>
          </w:p>
          <w:p w14:paraId="7912B80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2B9284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9B3D3E1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其他知识产权保护</w:t>
            </w:r>
          </w:p>
          <w:p w14:paraId="7FE5109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9602E4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97B0DD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408A302E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市场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分析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36DBAE67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（潜在）市场规模</w:t>
            </w:r>
          </w:p>
          <w:p w14:paraId="2E19A753"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如已实施，目前已达到的年销售额，预计5</w:t>
            </w:r>
            <w:r>
              <w:rPr>
                <w:rFonts w:ascii="仿宋" w:hAnsi="仿宋" w:eastAsia="仿宋"/>
                <w:sz w:val="24"/>
                <w:szCs w:val="24"/>
              </w:rPr>
              <w:t>年内的年销售额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 w14:paraId="686727E0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B8041F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68BACA5A">
            <w:pPr>
              <w:numPr>
                <w:ilvl w:val="0"/>
                <w:numId w:val="4"/>
              </w:num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如尚未实施，预测潜在的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国内外市场规模(如年销售额等) 或</w:t>
            </w:r>
            <w:r>
              <w:rPr>
                <w:rFonts w:ascii="仿宋" w:hAnsi="仿宋" w:eastAsia="仿宋"/>
                <w:sz w:val="24"/>
                <w:szCs w:val="24"/>
              </w:rPr>
              <w:t>市场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趋势的</w:t>
            </w:r>
            <w:r>
              <w:rPr>
                <w:rFonts w:ascii="仿宋" w:hAnsi="仿宋" w:eastAsia="仿宋"/>
                <w:sz w:val="24"/>
                <w:szCs w:val="24"/>
              </w:rPr>
              <w:t>预测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如增长潜力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等）</w:t>
            </w:r>
          </w:p>
          <w:p w14:paraId="28BAF708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 w14:paraId="1418EA1D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15E7E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500DE656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产业化风险及应对措施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492B2DBE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可包括但不限于技术风险、</w:t>
            </w:r>
            <w:r>
              <w:rPr>
                <w:rFonts w:ascii="仿宋" w:hAnsi="仿宋" w:eastAsia="仿宋"/>
                <w:sz w:val="24"/>
                <w:szCs w:val="24"/>
              </w:rPr>
              <w:t>市场风险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、政策风险、</w:t>
            </w:r>
            <w:r>
              <w:rPr>
                <w:rFonts w:ascii="仿宋" w:hAnsi="仿宋" w:eastAsia="仿宋"/>
                <w:sz w:val="24"/>
                <w:szCs w:val="24"/>
              </w:rPr>
              <w:t>法律风险（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是否可能存在知识产权权属纠纷、是否有潜在的侵权风险以及是否存在其他可能的法律纠纷等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  <w:p w14:paraId="6297DE8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3FC79CC4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7F24B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283C0EFA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项目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核心</w:t>
            </w: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团队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1D1EA911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核心团队的成员构成、专业背景、经验资质及其对项目的贡献等。</w:t>
            </w:r>
          </w:p>
          <w:p w14:paraId="3B183FC9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 w14:paraId="4F7C55AD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D66A14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2490C4CC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是否已有潜在意向方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501AAB3B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如有，请列出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 w14:paraId="70C95512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9EE75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4F914A90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希望采用的转化方式</w:t>
            </w:r>
          </w:p>
          <w:p w14:paraId="7CC98BB3">
            <w:pPr>
              <w:spacing w:line="360" w:lineRule="auto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（可多选）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0B85F285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转让</w:t>
            </w:r>
          </w:p>
          <w:p w14:paraId="560F0ADB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许可</w:t>
            </w:r>
          </w:p>
          <w:p w14:paraId="026501A5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□作价入股</w:t>
            </w:r>
          </w:p>
          <w:p w14:paraId="1F46908E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□融资（已有项目公司）请说明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u w:val="none"/>
              </w:rPr>
              <w:t>专利转化融资规划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本轮期望的融资额是多少？释放多少股份？资金用途等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</w:t>
            </w:r>
          </w:p>
          <w:p w14:paraId="77A8DFBA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</w:t>
            </w:r>
          </w:p>
          <w:p w14:paraId="32A2548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其他方式：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知识产权质押融资、专利开放许可、挂牌交易等</w:t>
            </w:r>
          </w:p>
          <w:p w14:paraId="623E937F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</w:t>
            </w:r>
          </w:p>
        </w:tc>
      </w:tr>
      <w:tr w14:paraId="6AFA44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00E29E39">
            <w:pPr>
              <w:spacing w:line="360" w:lineRule="auto"/>
              <w:jc w:val="left"/>
              <w:rPr>
                <w:rFonts w:hint="default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项目转化需求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7D2851F8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项目市场规划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（需要临床专家、转化平台方、相关企业方等多方面对面指导后续转移转化、市场运营等操作问题）</w:t>
            </w:r>
          </w:p>
          <w:p w14:paraId="63A8125D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企业合作研发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（需要企业以提供场地、设备、资金等方式参与共同研发）</w:t>
            </w:r>
          </w:p>
          <w:p w14:paraId="5BF96397">
            <w:pPr>
              <w:spacing w:line="360" w:lineRule="auto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专利转移转化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（需要以专利转让、许可等方式寻询意向承接方）</w:t>
            </w:r>
          </w:p>
          <w:p w14:paraId="2C67F16E">
            <w:pPr>
              <w:spacing w:line="360" w:lineRule="auto"/>
              <w:jc w:val="left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项目融资开拓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（需要项目融资）</w:t>
            </w:r>
          </w:p>
          <w:p w14:paraId="7EF562CB">
            <w:pPr>
              <w:spacing w:line="360" w:lineRule="auto"/>
              <w:jc w:val="left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其他需求：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</w:t>
            </w:r>
          </w:p>
        </w:tc>
      </w:tr>
      <w:tr w14:paraId="2EECAEA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  <w:tcBorders>
              <w:left w:val="single" w:color="auto" w:sz="4" w:space="0"/>
            </w:tcBorders>
          </w:tcPr>
          <w:p w14:paraId="0B68D587">
            <w:pPr>
              <w:spacing w:line="360" w:lineRule="auto"/>
              <w:jc w:val="left"/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项目附图</w:t>
            </w:r>
          </w:p>
        </w:tc>
        <w:tc>
          <w:tcPr>
            <w:tcW w:w="6600" w:type="dxa"/>
            <w:gridSpan w:val="4"/>
            <w:tcBorders>
              <w:right w:val="single" w:color="auto" w:sz="4" w:space="0"/>
            </w:tcBorders>
          </w:tcPr>
          <w:p w14:paraId="26425026"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如有，请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附图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 w14:paraId="26F5D809">
            <w:pPr>
              <w:spacing w:line="360" w:lineRule="auto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</w:tr>
    </w:tbl>
    <w:p w14:paraId="18B172E3">
      <w:pPr>
        <w:spacing w:line="360" w:lineRule="auto"/>
        <w:jc w:val="left"/>
        <w:rPr>
          <w:rFonts w:hint="eastAsia" w:ascii="仿宋" w:hAnsi="仿宋" w:eastAsia="仿宋"/>
          <w:sz w:val="24"/>
          <w:szCs w:val="24"/>
          <w:highlight w:val="yellow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A8DB5">
    <w:pPr>
      <w:pStyle w:val="3"/>
      <w:rPr>
        <w:rFonts w:hint="default" w:ascii="Times New Roman" w:hAnsi="Times New Roman" w:eastAsia="宋体" w:cs="Times New Roman"/>
        <w:sz w:val="18"/>
        <w:szCs w:val="18"/>
      </w:rPr>
    </w:pPr>
    <w:r>
      <w:rPr>
        <w:rFonts w:hint="default" w:ascii="Times New Roman" w:hAnsi="Times New Roman" w:eastAsia="宋体" w:cs="Times New Roman"/>
        <w:sz w:val="18"/>
        <w:szCs w:val="18"/>
      </w:rPr>
      <w:t xml:space="preserve">复旦大学上海医学院科研处TTO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973E81"/>
    <w:multiLevelType w:val="singleLevel"/>
    <w:tmpl w:val="BA973E81"/>
    <w:lvl w:ilvl="0" w:tentative="0">
      <w:start w:val="5"/>
      <w:numFmt w:val="decimal"/>
      <w:suff w:val="nothing"/>
      <w:lvlText w:val="（%1）"/>
      <w:lvlJc w:val="left"/>
    </w:lvl>
  </w:abstractNum>
  <w:abstractNum w:abstractNumId="1">
    <w:nsid w:val="BAD8ECE1"/>
    <w:multiLevelType w:val="singleLevel"/>
    <w:tmpl w:val="BAD8ECE1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005B579A"/>
    <w:multiLevelType w:val="multilevel"/>
    <w:tmpl w:val="005B579A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7A817A39"/>
    <w:multiLevelType w:val="multilevel"/>
    <w:tmpl w:val="7A817A3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754"/>
    <w:rsid w:val="000C337E"/>
    <w:rsid w:val="00142074"/>
    <w:rsid w:val="00353404"/>
    <w:rsid w:val="00406586"/>
    <w:rsid w:val="004560B2"/>
    <w:rsid w:val="00457754"/>
    <w:rsid w:val="004A2A2D"/>
    <w:rsid w:val="004D2AAA"/>
    <w:rsid w:val="00530E9B"/>
    <w:rsid w:val="006175D2"/>
    <w:rsid w:val="006E77A5"/>
    <w:rsid w:val="008A0362"/>
    <w:rsid w:val="00BF072F"/>
    <w:rsid w:val="00C072EE"/>
    <w:rsid w:val="00C54B28"/>
    <w:rsid w:val="00CF3C66"/>
    <w:rsid w:val="00D43EEB"/>
    <w:rsid w:val="01CA26FB"/>
    <w:rsid w:val="03351867"/>
    <w:rsid w:val="0C7A1F06"/>
    <w:rsid w:val="12AD6EB2"/>
    <w:rsid w:val="1BFE78AC"/>
    <w:rsid w:val="1E475A05"/>
    <w:rsid w:val="20A36C18"/>
    <w:rsid w:val="28542DF3"/>
    <w:rsid w:val="2B810F39"/>
    <w:rsid w:val="2D4B4A45"/>
    <w:rsid w:val="2EDC476B"/>
    <w:rsid w:val="36430014"/>
    <w:rsid w:val="3809239F"/>
    <w:rsid w:val="38A2741A"/>
    <w:rsid w:val="39ED1F78"/>
    <w:rsid w:val="3C800776"/>
    <w:rsid w:val="3CBD7933"/>
    <w:rsid w:val="3D9F37A9"/>
    <w:rsid w:val="40BC23C2"/>
    <w:rsid w:val="41E96679"/>
    <w:rsid w:val="433E2395"/>
    <w:rsid w:val="45256A7E"/>
    <w:rsid w:val="50291A4B"/>
    <w:rsid w:val="50B7737A"/>
    <w:rsid w:val="558F38A5"/>
    <w:rsid w:val="56660A2D"/>
    <w:rsid w:val="56AE1F43"/>
    <w:rsid w:val="5A4A08C9"/>
    <w:rsid w:val="638216F6"/>
    <w:rsid w:val="64A137C1"/>
    <w:rsid w:val="68F335BD"/>
    <w:rsid w:val="6B4C71B9"/>
    <w:rsid w:val="6EA1356D"/>
    <w:rsid w:val="74335733"/>
    <w:rsid w:val="75E17EDC"/>
    <w:rsid w:val="76124159"/>
    <w:rsid w:val="77AB61AA"/>
    <w:rsid w:val="7B253A17"/>
    <w:rsid w:val="7D7D4E70"/>
    <w:rsid w:val="7DDC07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1371</Words>
  <Characters>1434</Characters>
  <Lines>5</Lines>
  <Paragraphs>1</Paragraphs>
  <TotalTime>3</TotalTime>
  <ScaleCrop>false</ScaleCrop>
  <LinksUpToDate>false</LinksUpToDate>
  <CharactersWithSpaces>1947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2024-03-26T09:24:00Z</dcterms:created>
  <dc:creator>xiujuan chen</dc:creator>
  <cp:lastModifiedBy>lj</cp:lastModifiedBy>
  <dcterms:modified xsi:type="dcterms:W3CDTF">2026-01-08T03:30:05Z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eyJoZGlkIjoiZTE4OTU5NzE2NjA3YzIzNmU1MDdhMTQ4OTUyYTViMzUiLCJ1c2VySWQiOiIzOTUwNzYwNTgifQ==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82770146E3D748659ABD46C816AEEC0C_13</vt:lpwstr>
  </property>
</Properties>
</file>